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0762" w:rsidRDefault="00120762" w:rsidP="00A509FE">
      <w:pPr>
        <w:widowControl/>
        <w:suppressAutoHyphens w:val="0"/>
        <w:overflowPunct/>
        <w:autoSpaceDE/>
        <w:ind w:right="-56"/>
        <w:jc w:val="both"/>
        <w:rPr>
          <w:rFonts w:ascii="Times New Roman" w:hAnsi="Times New Roman"/>
          <w:kern w:val="0"/>
          <w:sz w:val="24"/>
          <w:szCs w:val="24"/>
        </w:rPr>
      </w:pPr>
      <w:r w:rsidRPr="00A509FE">
        <w:rPr>
          <w:rFonts w:ascii="Times New Roman" w:hAnsi="Times New Roman"/>
          <w:kern w:val="0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0.5pt;height:775.5pt">
            <v:imagedata r:id="rId5" o:title=""/>
          </v:shape>
        </w:pict>
      </w:r>
      <w:r>
        <w:rPr>
          <w:rFonts w:ascii="Times New Roman" w:hAnsi="Times New Roman"/>
          <w:kern w:val="0"/>
          <w:sz w:val="24"/>
          <w:szCs w:val="24"/>
        </w:rPr>
        <w:t>2.2.   Задачи организации групп для детей с нарушениями зрения:</w:t>
      </w:r>
    </w:p>
    <w:p w:rsidR="00120762" w:rsidRDefault="00120762" w:rsidP="009B7640">
      <w:pPr>
        <w:widowControl/>
        <w:numPr>
          <w:ilvl w:val="0"/>
          <w:numId w:val="2"/>
        </w:numPr>
        <w:suppressAutoHyphens w:val="0"/>
        <w:overflowPunct/>
        <w:autoSpaceDE/>
        <w:ind w:left="-567" w:right="-285" w:firstLine="0"/>
        <w:jc w:val="both"/>
      </w:pPr>
      <w:r>
        <w:rPr>
          <w:rFonts w:ascii="Times New Roman" w:hAnsi="Times New Roman"/>
          <w:kern w:val="0"/>
          <w:sz w:val="24"/>
          <w:szCs w:val="24"/>
        </w:rPr>
        <w:t>охрана жизни и укрепление физического и психического здоровья  воспитанников;</w:t>
      </w:r>
    </w:p>
    <w:p w:rsidR="00120762" w:rsidRDefault="00120762" w:rsidP="00A509FE">
      <w:pPr>
        <w:widowControl/>
        <w:numPr>
          <w:ilvl w:val="0"/>
          <w:numId w:val="2"/>
        </w:numPr>
        <w:suppressAutoHyphens w:val="0"/>
        <w:overflowPunct/>
        <w:autoSpaceDE/>
        <w:ind w:left="0" w:right="-56" w:firstLine="0"/>
        <w:jc w:val="both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</w:rPr>
        <w:t>обеспечение познавательно-речевого, социально-личностного, художественно-эстетического и физического развития воспитанников;</w:t>
      </w:r>
    </w:p>
    <w:p w:rsidR="00120762" w:rsidRDefault="00120762" w:rsidP="009B7640">
      <w:pPr>
        <w:widowControl/>
        <w:numPr>
          <w:ilvl w:val="0"/>
          <w:numId w:val="2"/>
        </w:numPr>
        <w:suppressAutoHyphens w:val="0"/>
        <w:overflowPunct/>
        <w:autoSpaceDE/>
        <w:ind w:left="-567" w:right="-285" w:firstLine="0"/>
        <w:jc w:val="both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</w:rPr>
        <w:t>воспитание с учетом возрастных категорий детей гражданственности, уважения к правам и свободам человека, любви к окружающей природе, Родине, семье;</w:t>
      </w:r>
    </w:p>
    <w:p w:rsidR="00120762" w:rsidRDefault="00120762" w:rsidP="009B7640">
      <w:pPr>
        <w:widowControl/>
        <w:numPr>
          <w:ilvl w:val="0"/>
          <w:numId w:val="2"/>
        </w:numPr>
        <w:suppressAutoHyphens w:val="0"/>
        <w:overflowPunct/>
        <w:autoSpaceDE/>
        <w:ind w:left="-567" w:right="-285" w:firstLine="0"/>
        <w:jc w:val="both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</w:rPr>
        <w:t>формирование общей культуры личности воспитанников;</w:t>
      </w:r>
    </w:p>
    <w:p w:rsidR="00120762" w:rsidRDefault="00120762" w:rsidP="009B7640">
      <w:pPr>
        <w:widowControl/>
        <w:numPr>
          <w:ilvl w:val="0"/>
          <w:numId w:val="2"/>
        </w:numPr>
        <w:suppressAutoHyphens w:val="0"/>
        <w:overflowPunct/>
        <w:autoSpaceDE/>
        <w:ind w:left="-567" w:right="-285" w:firstLine="0"/>
        <w:jc w:val="both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</w:rPr>
        <w:t>адаптация воспитанников к жизни в обществе;</w:t>
      </w:r>
    </w:p>
    <w:p w:rsidR="00120762" w:rsidRDefault="00120762" w:rsidP="009B7640">
      <w:pPr>
        <w:widowControl/>
        <w:numPr>
          <w:ilvl w:val="0"/>
          <w:numId w:val="2"/>
        </w:numPr>
        <w:suppressAutoHyphens w:val="0"/>
        <w:overflowPunct/>
        <w:autoSpaceDE/>
        <w:ind w:left="-567" w:right="-285" w:firstLine="0"/>
        <w:jc w:val="both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</w:rPr>
        <w:t>формирование здорового образа жизни воспитанников;</w:t>
      </w:r>
    </w:p>
    <w:p w:rsidR="00120762" w:rsidRDefault="00120762" w:rsidP="009B7640">
      <w:pPr>
        <w:widowControl/>
        <w:numPr>
          <w:ilvl w:val="0"/>
          <w:numId w:val="2"/>
        </w:numPr>
        <w:suppressAutoHyphens w:val="0"/>
        <w:overflowPunct/>
        <w:autoSpaceDE/>
        <w:ind w:left="-567" w:right="-285" w:firstLine="0"/>
        <w:jc w:val="both"/>
      </w:pPr>
      <w:r>
        <w:rPr>
          <w:rFonts w:ascii="Times New Roman" w:hAnsi="Times New Roman"/>
          <w:kern w:val="0"/>
          <w:sz w:val="24"/>
          <w:szCs w:val="24"/>
        </w:rPr>
        <w:t>осуществление необходимой коррекции недостатков в физическом и (или) психическом развитии воспитанников, с приоритетным осуществлением деятельности по квалифицированной коррекции первичных и вторичных отклонений в развитии у воспитанников с нарушением зрения, развитие сохранных анализаторов, а так же формирование коррекционно-компенсаторных навыков, способствующих социальной адаптации воспитанников в обществе.</w:t>
      </w:r>
    </w:p>
    <w:p w:rsidR="00120762" w:rsidRDefault="00120762" w:rsidP="009B7640">
      <w:pPr>
        <w:widowControl/>
        <w:numPr>
          <w:ilvl w:val="0"/>
          <w:numId w:val="2"/>
        </w:numPr>
        <w:suppressAutoHyphens w:val="0"/>
        <w:overflowPunct/>
        <w:autoSpaceDE/>
        <w:spacing w:line="276" w:lineRule="auto"/>
        <w:ind w:left="-567" w:right="-285" w:firstLine="0"/>
        <w:jc w:val="both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</w:rPr>
        <w:t>взаимодействие с семьями детей для обеспечения полноценного развития детей;</w:t>
      </w:r>
    </w:p>
    <w:p w:rsidR="00120762" w:rsidRDefault="00120762" w:rsidP="009B7640">
      <w:pPr>
        <w:widowControl/>
        <w:numPr>
          <w:ilvl w:val="0"/>
          <w:numId w:val="2"/>
        </w:numPr>
        <w:suppressAutoHyphens w:val="0"/>
        <w:overflowPunct/>
        <w:autoSpaceDE/>
        <w:ind w:left="-567" w:right="-285" w:firstLine="0"/>
        <w:jc w:val="both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</w:rPr>
        <w:t>оказание консультативной и методической помощи родителям (законным представителям) по вопросам воспитания, обучения и развития детей.</w:t>
      </w:r>
    </w:p>
    <w:p w:rsidR="00120762" w:rsidRDefault="00120762" w:rsidP="009B7640">
      <w:pPr>
        <w:widowControl/>
        <w:suppressAutoHyphens w:val="0"/>
        <w:overflowPunct/>
        <w:autoSpaceDE/>
        <w:spacing w:line="276" w:lineRule="auto"/>
        <w:ind w:left="-567" w:right="-285"/>
        <w:jc w:val="both"/>
      </w:pPr>
      <w:r>
        <w:rPr>
          <w:rFonts w:ascii="Times New Roman" w:hAnsi="Times New Roman"/>
          <w:kern w:val="0"/>
          <w:sz w:val="24"/>
          <w:szCs w:val="24"/>
        </w:rPr>
        <w:t>2.3. Специалисты Групп имеют право запрашивать информацию, необходимую для осуществления комплексной деятельности у следующих организаций: здравоохранения, образовательных учреждений, социальной защиты.</w:t>
      </w:r>
    </w:p>
    <w:p w:rsidR="00120762" w:rsidRDefault="00120762" w:rsidP="009B7640">
      <w:pPr>
        <w:widowControl/>
        <w:suppressAutoHyphens w:val="0"/>
        <w:overflowPunct/>
        <w:autoSpaceDE/>
        <w:spacing w:line="276" w:lineRule="auto"/>
        <w:ind w:left="-567" w:right="-285"/>
        <w:jc w:val="both"/>
      </w:pPr>
      <w:r>
        <w:rPr>
          <w:rFonts w:ascii="Times New Roman" w:hAnsi="Times New Roman"/>
          <w:kern w:val="0"/>
          <w:sz w:val="24"/>
          <w:szCs w:val="24"/>
        </w:rPr>
        <w:t>2.4. В группах реализуется адаптированная образовательная программа, в которой рассматривается механизм адаптации основной образовательной программы (далее по тексту - Программы) для детей с ОВЗ и осуществления квалифицированной коррекции нарушений их развития: учет особенностей развития и специфические образовательные потребности детей с нарушениями зрения.</w:t>
      </w:r>
    </w:p>
    <w:p w:rsidR="00120762" w:rsidRDefault="00120762" w:rsidP="009B7640">
      <w:pPr>
        <w:widowControl/>
        <w:suppressAutoHyphens w:val="0"/>
        <w:overflowPunct/>
        <w:autoSpaceDE/>
        <w:spacing w:line="276" w:lineRule="auto"/>
        <w:ind w:left="-567"/>
        <w:jc w:val="both"/>
      </w:pPr>
      <w:r>
        <w:rPr>
          <w:rFonts w:ascii="Times New Roman" w:hAnsi="Times New Roman"/>
          <w:kern w:val="0"/>
          <w:sz w:val="24"/>
          <w:szCs w:val="24"/>
        </w:rPr>
        <w:t xml:space="preserve">2.5. Родителям (законным представителям) ребенка предоставляется возможность ознакомления с ходом и содержанием коррекционно-образовательного процесса. Так же все педагоги обеспечивают информирование родителей (законных представителей) по важнейшим направлениям воспитания и обучения дошкольников с нарушениями зрения в виде: консультаций, информации на стендах и в папках – передвижках, в виде выставок специальной коррекционной литературы, памяток и буклетов, дидактических игр. </w:t>
      </w:r>
    </w:p>
    <w:p w:rsidR="00120762" w:rsidRDefault="00120762" w:rsidP="009B7640">
      <w:pPr>
        <w:widowControl/>
        <w:suppressAutoHyphens w:val="0"/>
        <w:overflowPunct/>
        <w:autoSpaceDE/>
        <w:spacing w:line="276" w:lineRule="auto"/>
        <w:ind w:left="-567" w:right="-285"/>
        <w:jc w:val="both"/>
      </w:pPr>
      <w:r>
        <w:rPr>
          <w:rFonts w:ascii="Times New Roman" w:hAnsi="Times New Roman"/>
          <w:kern w:val="0"/>
          <w:sz w:val="24"/>
          <w:szCs w:val="24"/>
        </w:rPr>
        <w:t>2.6. Питание в группах для детей с нарушением зрения организуется в соответствие с Санитарно-эпидемиологическими правилами и нормами.</w:t>
      </w:r>
    </w:p>
    <w:p w:rsidR="00120762" w:rsidRDefault="00120762" w:rsidP="009B7640">
      <w:pPr>
        <w:widowControl/>
        <w:suppressAutoHyphens w:val="0"/>
        <w:overflowPunct/>
        <w:autoSpaceDE/>
        <w:spacing w:line="276" w:lineRule="auto"/>
        <w:ind w:left="-567" w:right="-285"/>
        <w:jc w:val="both"/>
      </w:pPr>
      <w:r>
        <w:rPr>
          <w:rFonts w:ascii="Times New Roman" w:hAnsi="Times New Roman"/>
          <w:kern w:val="0"/>
          <w:sz w:val="24"/>
          <w:szCs w:val="24"/>
        </w:rPr>
        <w:t xml:space="preserve"> 2.7. Контроль результатов работы групп для детей с нарушением зрения осуществляется администрацией  Учреждения  и родителями (законными представителями).</w:t>
      </w:r>
    </w:p>
    <w:p w:rsidR="00120762" w:rsidRDefault="00120762" w:rsidP="009B7640">
      <w:pPr>
        <w:widowControl/>
        <w:suppressAutoHyphens w:val="0"/>
        <w:overflowPunct/>
        <w:autoSpaceDE/>
        <w:spacing w:line="276" w:lineRule="auto"/>
        <w:ind w:left="-567" w:right="-285"/>
        <w:jc w:val="both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</w:rPr>
        <w:t xml:space="preserve">2.8. Отношения между Учреждением и  родителями (законными представителями) регулируются договором, заключаемым в установленном порядке.                                      </w:t>
      </w:r>
    </w:p>
    <w:p w:rsidR="00120762" w:rsidRDefault="00120762" w:rsidP="009B7640">
      <w:pPr>
        <w:widowControl/>
        <w:suppressAutoHyphens w:val="0"/>
        <w:overflowPunct/>
        <w:autoSpaceDE/>
        <w:spacing w:line="276" w:lineRule="auto"/>
        <w:ind w:left="-567" w:right="-285"/>
        <w:jc w:val="center"/>
        <w:rPr>
          <w:rFonts w:ascii="Times New Roman" w:hAnsi="Times New Roman"/>
          <w:kern w:val="0"/>
          <w:sz w:val="24"/>
          <w:szCs w:val="24"/>
        </w:rPr>
      </w:pPr>
    </w:p>
    <w:p w:rsidR="00120762" w:rsidRDefault="00120762" w:rsidP="009B7640">
      <w:pPr>
        <w:widowControl/>
        <w:suppressAutoHyphens w:val="0"/>
        <w:overflowPunct/>
        <w:autoSpaceDE/>
        <w:spacing w:line="276" w:lineRule="auto"/>
        <w:ind w:left="-567" w:right="-285"/>
        <w:jc w:val="center"/>
      </w:pPr>
      <w:r>
        <w:rPr>
          <w:rFonts w:ascii="Times New Roman" w:hAnsi="Times New Roman"/>
          <w:b/>
          <w:kern w:val="0"/>
          <w:lang w:val="en-US"/>
        </w:rPr>
        <w:t>III</w:t>
      </w:r>
      <w:r>
        <w:rPr>
          <w:rFonts w:ascii="Times New Roman" w:hAnsi="Times New Roman"/>
          <w:b/>
          <w:kern w:val="0"/>
        </w:rPr>
        <w:t>. ПОРЯДОК КОМПЛЕКТОВАНИЯ ГРУПП КОМПЕНСИРУЮЩЕЙ НАПРАВЛЕННОСТИ</w:t>
      </w:r>
    </w:p>
    <w:p w:rsidR="00120762" w:rsidRDefault="00120762" w:rsidP="009B7640">
      <w:pPr>
        <w:widowControl/>
        <w:suppressAutoHyphens w:val="0"/>
        <w:overflowPunct/>
        <w:autoSpaceDE/>
        <w:spacing w:line="276" w:lineRule="auto"/>
        <w:ind w:left="-567" w:right="-285"/>
        <w:jc w:val="both"/>
        <w:rPr>
          <w:rFonts w:ascii="Times New Roman" w:hAnsi="Times New Roman"/>
          <w:b/>
          <w:kern w:val="0"/>
          <w:sz w:val="24"/>
          <w:szCs w:val="24"/>
        </w:rPr>
      </w:pPr>
    </w:p>
    <w:p w:rsidR="00120762" w:rsidRDefault="00120762" w:rsidP="009B7640">
      <w:pPr>
        <w:widowControl/>
        <w:suppressAutoHyphens w:val="0"/>
        <w:overflowPunct/>
        <w:autoSpaceDE/>
        <w:spacing w:line="276" w:lineRule="auto"/>
        <w:ind w:left="-567" w:right="-285"/>
        <w:jc w:val="both"/>
      </w:pPr>
      <w:r>
        <w:rPr>
          <w:rFonts w:ascii="Times New Roman" w:hAnsi="Times New Roman"/>
          <w:kern w:val="0"/>
          <w:sz w:val="24"/>
          <w:szCs w:val="24"/>
        </w:rPr>
        <w:t>3.1. Зачисление детей в ДОУ приказа заведующего при предоставлении соответствующих документов;</w:t>
      </w:r>
    </w:p>
    <w:p w:rsidR="00120762" w:rsidRDefault="00120762" w:rsidP="009B7640">
      <w:pPr>
        <w:widowControl/>
        <w:suppressAutoHyphens w:val="0"/>
        <w:overflowPunct/>
        <w:autoSpaceDE/>
        <w:spacing w:line="276" w:lineRule="auto"/>
        <w:ind w:left="-567" w:right="-285"/>
        <w:jc w:val="both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</w:rPr>
        <w:t>3.2. В Учреждение не принимаются или выводятся из него воспитанники:</w:t>
      </w:r>
    </w:p>
    <w:p w:rsidR="00120762" w:rsidRDefault="00120762" w:rsidP="009B7640">
      <w:pPr>
        <w:widowControl/>
        <w:suppressAutoHyphens w:val="0"/>
        <w:overflowPunct/>
        <w:autoSpaceDE/>
        <w:spacing w:line="276" w:lineRule="auto"/>
        <w:ind w:left="-567" w:right="-285"/>
        <w:jc w:val="both"/>
      </w:pPr>
      <w:r>
        <w:rPr>
          <w:rFonts w:ascii="Times New Roman" w:hAnsi="Times New Roman"/>
          <w:kern w:val="0"/>
          <w:sz w:val="24"/>
          <w:szCs w:val="24"/>
        </w:rPr>
        <w:t>- при наличии медицинского заключения о состоянии здоровья ребенка, препятствующего его дальнейшему пребыванию в Учреждении;</w:t>
      </w:r>
    </w:p>
    <w:p w:rsidR="00120762" w:rsidRDefault="00120762" w:rsidP="009B7640">
      <w:pPr>
        <w:widowControl/>
        <w:suppressAutoHyphens w:val="0"/>
        <w:overflowPunct/>
        <w:autoSpaceDE/>
        <w:spacing w:line="276" w:lineRule="auto"/>
        <w:ind w:left="-567" w:right="-285"/>
        <w:jc w:val="both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</w:rPr>
        <w:t>- по заявлению родителей (законных представителей).</w:t>
      </w:r>
    </w:p>
    <w:p w:rsidR="00120762" w:rsidRDefault="00120762" w:rsidP="009B7640">
      <w:pPr>
        <w:widowControl/>
        <w:suppressAutoHyphens w:val="0"/>
        <w:overflowPunct/>
        <w:autoSpaceDE/>
        <w:spacing w:line="276" w:lineRule="auto"/>
        <w:ind w:left="-567" w:right="-285"/>
        <w:jc w:val="both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</w:rPr>
        <w:t>3.3. Наполняемость специализированных групп осуществляется в соответствии с СанПиН 2.4.1.3049-13:</w:t>
      </w:r>
    </w:p>
    <w:p w:rsidR="00120762" w:rsidRDefault="00120762" w:rsidP="009B7640">
      <w:pPr>
        <w:widowControl/>
        <w:suppressAutoHyphens w:val="0"/>
        <w:overflowPunct/>
        <w:autoSpaceDE/>
        <w:spacing w:line="276" w:lineRule="auto"/>
        <w:ind w:left="-567" w:right="-285"/>
        <w:jc w:val="both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</w:rPr>
        <w:t>младшая группа (3-4 года) - предельная наполняемость 10 человек;</w:t>
      </w:r>
    </w:p>
    <w:p w:rsidR="00120762" w:rsidRDefault="00120762" w:rsidP="009B7640">
      <w:pPr>
        <w:widowControl/>
        <w:suppressAutoHyphens w:val="0"/>
        <w:overflowPunct/>
        <w:autoSpaceDE/>
        <w:spacing w:line="276" w:lineRule="auto"/>
        <w:ind w:left="-567" w:right="-285"/>
        <w:jc w:val="both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</w:rPr>
        <w:t>средняя группа (4-5 лет) – предельная наполняемость 10 человек;</w:t>
      </w:r>
    </w:p>
    <w:p w:rsidR="00120762" w:rsidRDefault="00120762" w:rsidP="009B7640">
      <w:pPr>
        <w:widowControl/>
        <w:suppressAutoHyphens w:val="0"/>
        <w:overflowPunct/>
        <w:autoSpaceDE/>
        <w:spacing w:line="276" w:lineRule="auto"/>
        <w:ind w:left="-567" w:right="-285"/>
        <w:jc w:val="both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</w:rPr>
        <w:t>старшая группа (5 - 6 лет) – предельная наполняемость 10 человек;</w:t>
      </w:r>
    </w:p>
    <w:p w:rsidR="00120762" w:rsidRDefault="00120762" w:rsidP="009B7640">
      <w:pPr>
        <w:widowControl/>
        <w:suppressAutoHyphens w:val="0"/>
        <w:overflowPunct/>
        <w:autoSpaceDE/>
        <w:spacing w:line="276" w:lineRule="auto"/>
        <w:ind w:left="-567" w:right="-285"/>
        <w:jc w:val="both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</w:rPr>
        <w:t>подготовительная группа (6-7 лет) – предельная наполняемость – 10 человек.</w:t>
      </w:r>
    </w:p>
    <w:p w:rsidR="00120762" w:rsidRDefault="00120762" w:rsidP="009B7640">
      <w:pPr>
        <w:widowControl/>
        <w:suppressAutoHyphens w:val="0"/>
        <w:overflowPunct/>
        <w:autoSpaceDE/>
        <w:spacing w:line="276" w:lineRule="auto"/>
        <w:ind w:left="-567" w:right="-285"/>
        <w:jc w:val="both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</w:rPr>
        <w:t xml:space="preserve">3.12. Перевод воспитанников в другие возрастные группы производится ежегодно на основании  приказа заведующего Учреждением до 01 сентября  учебного года.    </w:t>
      </w:r>
    </w:p>
    <w:p w:rsidR="00120762" w:rsidRDefault="00120762" w:rsidP="009B7640">
      <w:pPr>
        <w:widowControl/>
        <w:suppressAutoHyphens w:val="0"/>
        <w:overflowPunct/>
        <w:autoSpaceDE/>
        <w:spacing w:line="276" w:lineRule="auto"/>
        <w:ind w:left="-567" w:right="-285"/>
        <w:jc w:val="center"/>
        <w:rPr>
          <w:rFonts w:ascii="Times New Roman" w:hAnsi="Times New Roman"/>
          <w:kern w:val="0"/>
          <w:sz w:val="24"/>
          <w:szCs w:val="24"/>
        </w:rPr>
      </w:pPr>
    </w:p>
    <w:p w:rsidR="00120762" w:rsidRDefault="00120762" w:rsidP="009B7640">
      <w:pPr>
        <w:widowControl/>
        <w:suppressAutoHyphens w:val="0"/>
        <w:overflowPunct/>
        <w:autoSpaceDE/>
        <w:spacing w:line="276" w:lineRule="auto"/>
        <w:ind w:left="-567" w:right="-285"/>
        <w:jc w:val="center"/>
      </w:pPr>
      <w:r>
        <w:rPr>
          <w:rFonts w:ascii="Times New Roman" w:hAnsi="Times New Roman"/>
          <w:b/>
          <w:kern w:val="0"/>
          <w:sz w:val="24"/>
          <w:szCs w:val="24"/>
          <w:lang w:val="en-US"/>
        </w:rPr>
        <w:t>IV</w:t>
      </w:r>
      <w:r>
        <w:rPr>
          <w:rFonts w:ascii="Times New Roman" w:hAnsi="Times New Roman"/>
          <w:b/>
          <w:kern w:val="0"/>
          <w:sz w:val="24"/>
          <w:szCs w:val="24"/>
        </w:rPr>
        <w:t>.</w:t>
      </w:r>
      <w:r>
        <w:rPr>
          <w:rFonts w:ascii="Times New Roman" w:hAnsi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/>
          <w:b/>
          <w:kern w:val="0"/>
          <w:sz w:val="24"/>
          <w:szCs w:val="24"/>
        </w:rPr>
        <w:t>ОРГАНИЗАЦИЯ ОБРАЗОВАТЕЛЬНОГО ПРОЦЕССА</w:t>
      </w:r>
    </w:p>
    <w:p w:rsidR="00120762" w:rsidRDefault="00120762" w:rsidP="009B7640">
      <w:pPr>
        <w:widowControl/>
        <w:suppressAutoHyphens w:val="0"/>
        <w:overflowPunct/>
        <w:autoSpaceDE/>
        <w:spacing w:line="276" w:lineRule="auto"/>
        <w:ind w:left="-567" w:right="-285"/>
        <w:jc w:val="both"/>
        <w:rPr>
          <w:rFonts w:ascii="Times New Roman" w:hAnsi="Times New Roman"/>
          <w:b/>
          <w:kern w:val="0"/>
          <w:sz w:val="24"/>
          <w:szCs w:val="24"/>
        </w:rPr>
      </w:pPr>
    </w:p>
    <w:p w:rsidR="00120762" w:rsidRDefault="00120762" w:rsidP="009B7640">
      <w:pPr>
        <w:widowControl/>
        <w:suppressAutoHyphens w:val="0"/>
        <w:overflowPunct/>
        <w:autoSpaceDE/>
        <w:spacing w:line="276" w:lineRule="auto"/>
        <w:ind w:left="-567" w:right="-285"/>
        <w:jc w:val="both"/>
      </w:pPr>
      <w:r>
        <w:rPr>
          <w:rFonts w:ascii="Times New Roman" w:hAnsi="Times New Roman"/>
          <w:kern w:val="0"/>
          <w:sz w:val="24"/>
          <w:szCs w:val="24"/>
        </w:rPr>
        <w:t>4.1. Организация образовательного процесса в условиях групп для детей с нарушением зрения предусматривает создание следующих специальных условий:</w:t>
      </w:r>
    </w:p>
    <w:p w:rsidR="00120762" w:rsidRDefault="00120762" w:rsidP="009B7640">
      <w:pPr>
        <w:widowControl/>
        <w:numPr>
          <w:ilvl w:val="0"/>
          <w:numId w:val="3"/>
        </w:numPr>
        <w:suppressAutoHyphens w:val="0"/>
        <w:overflowPunct/>
        <w:autoSpaceDE/>
        <w:ind w:left="-567" w:right="-285" w:firstLine="0"/>
        <w:jc w:val="both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</w:rPr>
        <w:t>организация образовательного процесса с учетом недостатков зрения детей;</w:t>
      </w:r>
    </w:p>
    <w:p w:rsidR="00120762" w:rsidRDefault="00120762" w:rsidP="009B7640">
      <w:pPr>
        <w:widowControl/>
        <w:numPr>
          <w:ilvl w:val="0"/>
          <w:numId w:val="3"/>
        </w:numPr>
        <w:suppressAutoHyphens w:val="0"/>
        <w:overflowPunct/>
        <w:autoSpaceDE/>
        <w:ind w:left="-567" w:right="-285" w:firstLine="0"/>
        <w:jc w:val="both"/>
      </w:pPr>
      <w:r>
        <w:rPr>
          <w:rFonts w:ascii="Times New Roman" w:hAnsi="Times New Roman"/>
          <w:kern w:val="0"/>
          <w:sz w:val="24"/>
          <w:szCs w:val="24"/>
        </w:rPr>
        <w:t>соблюдение щадящего режима в образовательном процессе (соблюдение санитарно-гигиенических норм (повышенный уровень искусственного освещения до 500 лк в групповых помещениях, дозировки зрительной нагрузки, использование специальных методов и средств обучения);</w:t>
      </w:r>
    </w:p>
    <w:p w:rsidR="00120762" w:rsidRDefault="00120762" w:rsidP="009B7640">
      <w:pPr>
        <w:widowControl/>
        <w:numPr>
          <w:ilvl w:val="0"/>
          <w:numId w:val="3"/>
        </w:numPr>
        <w:suppressAutoHyphens w:val="0"/>
        <w:overflowPunct/>
        <w:autoSpaceDE/>
        <w:spacing w:line="276" w:lineRule="auto"/>
        <w:ind w:left="-567" w:right="-285" w:firstLine="0"/>
        <w:jc w:val="both"/>
      </w:pPr>
      <w:r>
        <w:rPr>
          <w:rFonts w:ascii="Times New Roman" w:hAnsi="Times New Roman"/>
          <w:kern w:val="0"/>
          <w:sz w:val="24"/>
          <w:szCs w:val="24"/>
        </w:rPr>
        <w:t>обеспечение необходимого офтальмологического сопровождения с последующим анализом развития зрения;</w:t>
      </w:r>
    </w:p>
    <w:p w:rsidR="00120762" w:rsidRDefault="00120762" w:rsidP="009B7640">
      <w:pPr>
        <w:widowControl/>
        <w:numPr>
          <w:ilvl w:val="0"/>
          <w:numId w:val="3"/>
        </w:numPr>
        <w:suppressAutoHyphens w:val="0"/>
        <w:overflowPunct/>
        <w:autoSpaceDE/>
        <w:ind w:left="-567" w:right="-285" w:firstLine="0"/>
        <w:jc w:val="both"/>
      </w:pPr>
      <w:r>
        <w:rPr>
          <w:rFonts w:ascii="Times New Roman" w:hAnsi="Times New Roman"/>
          <w:kern w:val="0"/>
          <w:sz w:val="24"/>
          <w:szCs w:val="24"/>
        </w:rPr>
        <w:t>осуществление коррекционно-развивающей работы посредством систематического проведения коррекционных занятий по развитию и коррекции зрительного восприятия, речи, познавательной деятельности, двигательной сферы.</w:t>
      </w:r>
    </w:p>
    <w:p w:rsidR="00120762" w:rsidRDefault="00120762" w:rsidP="009B7640">
      <w:pPr>
        <w:widowControl/>
        <w:suppressAutoHyphens w:val="0"/>
        <w:overflowPunct/>
        <w:autoSpaceDE/>
        <w:spacing w:line="276" w:lineRule="auto"/>
        <w:ind w:left="-567" w:right="-285"/>
        <w:jc w:val="both"/>
      </w:pPr>
      <w:r>
        <w:rPr>
          <w:rFonts w:ascii="Times New Roman" w:hAnsi="Times New Roman"/>
          <w:kern w:val="0"/>
          <w:sz w:val="24"/>
          <w:szCs w:val="24"/>
        </w:rPr>
        <w:t>4.2. Образовательный процесс организуется в соответствии с основной общеобразовательной программой дошкольного образовательного учреждения, разрабатываемой им самостоятельно на основе примерной основной общеобразовательной программы дошкольного образования для детей с ограниченными возможностями здоровья (для детей с нарушениями зрения, для детей с косоглазием и амблиопией)   и федеральных государственных стандартов  с учетом особенностей психофизического развития и возможностей детей с нарушением зрения.</w:t>
      </w:r>
    </w:p>
    <w:p w:rsidR="00120762" w:rsidRDefault="00120762" w:rsidP="009B7640">
      <w:pPr>
        <w:widowControl/>
        <w:suppressAutoHyphens w:val="0"/>
        <w:overflowPunct/>
        <w:autoSpaceDE/>
        <w:spacing w:line="276" w:lineRule="auto"/>
        <w:ind w:left="-567" w:right="-285"/>
        <w:jc w:val="both"/>
      </w:pPr>
      <w:r>
        <w:rPr>
          <w:rFonts w:ascii="Times New Roman" w:hAnsi="Times New Roman"/>
          <w:kern w:val="0"/>
          <w:sz w:val="24"/>
          <w:szCs w:val="24"/>
        </w:rPr>
        <w:t xml:space="preserve">4.3.  Образовательный  процесс  в  группах для детей с нарушением зрения   включает гибкое содержание и педагогические технологии, обеспечивающие индивидуальное, личностно-ориентированное развитие детей с нарушением зрения. </w:t>
      </w:r>
    </w:p>
    <w:p w:rsidR="00120762" w:rsidRDefault="00120762" w:rsidP="009B7640">
      <w:pPr>
        <w:widowControl/>
        <w:suppressAutoHyphens w:val="0"/>
        <w:overflowPunct/>
        <w:autoSpaceDE/>
        <w:spacing w:line="276" w:lineRule="auto"/>
        <w:ind w:left="-567" w:right="-285"/>
        <w:jc w:val="both"/>
      </w:pPr>
      <w:r>
        <w:rPr>
          <w:rFonts w:ascii="Times New Roman" w:hAnsi="Times New Roman"/>
          <w:color w:val="000000"/>
          <w:kern w:val="0"/>
          <w:sz w:val="24"/>
          <w:szCs w:val="24"/>
        </w:rPr>
        <w:t>4.4. В целях преодоления отклонений в развитии воспитанников в офтальмологическом кабинете проводятся групповые, подгрупповые и индивидуальные лечебные процедуры на медицинских аппаратах, согласно предписаниям врача-офтальмолога.</w:t>
      </w:r>
    </w:p>
    <w:p w:rsidR="00120762" w:rsidRDefault="00120762" w:rsidP="009B7640">
      <w:pPr>
        <w:widowControl/>
        <w:suppressAutoHyphens w:val="0"/>
        <w:overflowPunct/>
        <w:autoSpaceDE/>
        <w:spacing w:line="276" w:lineRule="auto"/>
        <w:ind w:left="-567" w:right="-285"/>
        <w:jc w:val="both"/>
        <w:rPr>
          <w:rFonts w:ascii="Times New Roman" w:hAnsi="Times New Roman"/>
          <w:color w:val="000000"/>
          <w:kern w:val="0"/>
          <w:sz w:val="24"/>
          <w:szCs w:val="24"/>
        </w:rPr>
      </w:pPr>
      <w:r>
        <w:rPr>
          <w:rFonts w:ascii="Times New Roman" w:hAnsi="Times New Roman"/>
          <w:color w:val="000000"/>
          <w:kern w:val="0"/>
          <w:sz w:val="24"/>
          <w:szCs w:val="24"/>
        </w:rPr>
        <w:t>Время проведения лечебных процедур прописаны по каждой возрастной группе в режиме дня, а именно:</w:t>
      </w:r>
    </w:p>
    <w:p w:rsidR="00120762" w:rsidRDefault="00120762" w:rsidP="009B7640">
      <w:pPr>
        <w:widowControl/>
        <w:suppressAutoHyphens w:val="0"/>
        <w:overflowPunct/>
        <w:autoSpaceDE/>
        <w:spacing w:line="276" w:lineRule="auto"/>
        <w:ind w:left="-567" w:right="-285"/>
        <w:jc w:val="both"/>
        <w:rPr>
          <w:rFonts w:ascii="Times New Roman" w:hAnsi="Times New Roman"/>
          <w:color w:val="000000"/>
          <w:kern w:val="0"/>
          <w:sz w:val="24"/>
          <w:szCs w:val="24"/>
        </w:rPr>
      </w:pPr>
      <w:r>
        <w:rPr>
          <w:rFonts w:ascii="Times New Roman" w:hAnsi="Times New Roman"/>
          <w:color w:val="000000"/>
          <w:kern w:val="0"/>
          <w:sz w:val="24"/>
          <w:szCs w:val="24"/>
        </w:rPr>
        <w:t>средняя группа  с 9.00-9.45</w:t>
      </w:r>
    </w:p>
    <w:p w:rsidR="00120762" w:rsidRDefault="00120762" w:rsidP="009B7640">
      <w:pPr>
        <w:widowControl/>
        <w:suppressAutoHyphens w:val="0"/>
        <w:overflowPunct/>
        <w:autoSpaceDE/>
        <w:spacing w:line="276" w:lineRule="auto"/>
        <w:ind w:left="-567" w:right="-285"/>
        <w:jc w:val="both"/>
        <w:rPr>
          <w:rFonts w:ascii="Times New Roman" w:hAnsi="Times New Roman"/>
          <w:color w:val="000000"/>
          <w:kern w:val="0"/>
          <w:sz w:val="24"/>
          <w:szCs w:val="24"/>
        </w:rPr>
      </w:pPr>
      <w:r>
        <w:rPr>
          <w:rFonts w:ascii="Times New Roman" w:hAnsi="Times New Roman"/>
          <w:color w:val="000000"/>
          <w:kern w:val="0"/>
          <w:sz w:val="24"/>
          <w:szCs w:val="24"/>
        </w:rPr>
        <w:t>старшая группа с 15.05-15.55</w:t>
      </w:r>
    </w:p>
    <w:p w:rsidR="00120762" w:rsidRDefault="00120762" w:rsidP="009B7640">
      <w:pPr>
        <w:widowControl/>
        <w:suppressAutoHyphens w:val="0"/>
        <w:overflowPunct/>
        <w:autoSpaceDE/>
        <w:spacing w:line="276" w:lineRule="auto"/>
        <w:ind w:left="-567" w:right="-285"/>
        <w:jc w:val="both"/>
        <w:rPr>
          <w:rFonts w:ascii="Times New Roman" w:hAnsi="Times New Roman"/>
          <w:color w:val="000000"/>
          <w:kern w:val="0"/>
          <w:sz w:val="24"/>
          <w:szCs w:val="24"/>
        </w:rPr>
      </w:pPr>
      <w:r>
        <w:rPr>
          <w:rFonts w:ascii="Times New Roman" w:hAnsi="Times New Roman"/>
          <w:color w:val="000000"/>
          <w:kern w:val="0"/>
          <w:sz w:val="24"/>
          <w:szCs w:val="24"/>
        </w:rPr>
        <w:t xml:space="preserve">подготовительная группа 10.55-11.45 </w:t>
      </w:r>
    </w:p>
    <w:p w:rsidR="00120762" w:rsidRDefault="00120762" w:rsidP="009B7640">
      <w:pPr>
        <w:widowControl/>
        <w:suppressAutoHyphens w:val="0"/>
        <w:overflowPunct/>
        <w:autoSpaceDE/>
        <w:spacing w:line="276" w:lineRule="auto"/>
        <w:ind w:left="-567" w:right="-285"/>
        <w:jc w:val="both"/>
        <w:rPr>
          <w:rFonts w:ascii="Times New Roman" w:hAnsi="Times New Roman"/>
          <w:color w:val="000000"/>
          <w:kern w:val="0"/>
          <w:sz w:val="24"/>
          <w:szCs w:val="24"/>
        </w:rPr>
      </w:pPr>
      <w:r>
        <w:rPr>
          <w:rFonts w:ascii="Times New Roman" w:hAnsi="Times New Roman"/>
          <w:color w:val="000000"/>
          <w:kern w:val="0"/>
          <w:sz w:val="24"/>
          <w:szCs w:val="24"/>
        </w:rPr>
        <w:t>4.5. Проверка зрения воспитанников Групп проводится врачом-офтальмологом 1 раз в месяц.</w:t>
      </w:r>
    </w:p>
    <w:p w:rsidR="00120762" w:rsidRDefault="00120762" w:rsidP="009B7640">
      <w:pPr>
        <w:widowControl/>
        <w:suppressAutoHyphens w:val="0"/>
        <w:overflowPunct/>
        <w:autoSpaceDE/>
        <w:spacing w:before="30" w:after="30" w:line="276" w:lineRule="auto"/>
        <w:ind w:left="-567"/>
        <w:jc w:val="both"/>
      </w:pPr>
      <w:r>
        <w:rPr>
          <w:rFonts w:ascii="Times New Roman" w:hAnsi="Times New Roman"/>
          <w:color w:val="000000"/>
          <w:kern w:val="0"/>
          <w:sz w:val="24"/>
          <w:szCs w:val="24"/>
        </w:rPr>
        <w:t xml:space="preserve">4.7. </w:t>
      </w:r>
      <w:r>
        <w:rPr>
          <w:rFonts w:ascii="Times New Roman" w:hAnsi="Times New Roman"/>
          <w:kern w:val="0"/>
          <w:sz w:val="24"/>
          <w:szCs w:val="24"/>
        </w:rPr>
        <w:t>Результаты педагогической диагностики (мониторинга) могут использоваться для решения коррекционно-образовательных задач;</w:t>
      </w:r>
    </w:p>
    <w:p w:rsidR="00120762" w:rsidRDefault="00120762" w:rsidP="009B7640">
      <w:pPr>
        <w:widowControl/>
        <w:suppressAutoHyphens w:val="0"/>
        <w:overflowPunct/>
        <w:autoSpaceDE/>
        <w:spacing w:line="276" w:lineRule="auto"/>
        <w:ind w:left="-567" w:right="-285"/>
        <w:jc w:val="both"/>
      </w:pPr>
      <w:r>
        <w:rPr>
          <w:rFonts w:ascii="Times New Roman" w:hAnsi="Times New Roman"/>
          <w:kern w:val="0"/>
          <w:sz w:val="24"/>
          <w:szCs w:val="24"/>
        </w:rPr>
        <w:t>4.8. С результатами обследования, программой развития ребенка, циклом лечебных процедур  учитель - дефектолог, врач – офтальмолог и воспитатели групп  знакомят родителей во время родительских собраний и консультаций.</w:t>
      </w:r>
    </w:p>
    <w:p w:rsidR="00120762" w:rsidRDefault="00120762" w:rsidP="009B7640">
      <w:pPr>
        <w:widowControl/>
        <w:suppressAutoHyphens w:val="0"/>
        <w:overflowPunct/>
        <w:autoSpaceDE/>
        <w:spacing w:line="276" w:lineRule="auto"/>
        <w:ind w:left="-567" w:right="-285"/>
        <w:jc w:val="both"/>
      </w:pPr>
      <w:r>
        <w:rPr>
          <w:rFonts w:ascii="Times New Roman" w:hAnsi="Times New Roman"/>
          <w:kern w:val="0"/>
          <w:sz w:val="24"/>
          <w:szCs w:val="24"/>
        </w:rPr>
        <w:t xml:space="preserve">4.9. В целях преодоления отклонений в развитии воспитанников с нарушением зрения  организуется  подгрупповая  и индивидуальная непосредственно образовательная  коррекционная деятельность. </w:t>
      </w:r>
    </w:p>
    <w:p w:rsidR="00120762" w:rsidRDefault="00120762" w:rsidP="009B7640">
      <w:pPr>
        <w:widowControl/>
        <w:suppressAutoHyphens w:val="0"/>
        <w:overflowPunct/>
        <w:autoSpaceDE/>
        <w:spacing w:line="276" w:lineRule="auto"/>
        <w:ind w:left="-567" w:right="-285"/>
        <w:jc w:val="both"/>
      </w:pPr>
      <w:r>
        <w:rPr>
          <w:rFonts w:ascii="Times New Roman" w:hAnsi="Times New Roman"/>
          <w:kern w:val="0"/>
          <w:sz w:val="24"/>
          <w:szCs w:val="24"/>
        </w:rPr>
        <w:t>4.10. Основной формой организации коррекционно-развивающей работы являются подгрупповые и индивидуальные коррекционно-развивающие занятия.</w:t>
      </w:r>
      <w:r>
        <w:rPr>
          <w:rFonts w:ascii="Times New Roman" w:hAnsi="Times New Roman"/>
          <w:color w:val="000000"/>
          <w:kern w:val="0"/>
          <w:sz w:val="24"/>
          <w:szCs w:val="24"/>
          <w:shd w:val="clear" w:color="auto" w:fill="FFFFFF"/>
          <w:lang w:eastAsia="en-US"/>
        </w:rPr>
        <w:t xml:space="preserve"> Учитель-дефектолог проводит подгрупповые и индивидуальные занятия по коррекции и развитию зрительного восприятия, социально-бытовой ориентировки и ориентировки в пространстве. Коррекционную  работу строит в соответствии с «Программой специальных (коррекционных) образовательных учреждений </w:t>
      </w:r>
      <w:r>
        <w:rPr>
          <w:rFonts w:ascii="Times New Roman" w:hAnsi="Times New Roman"/>
          <w:color w:val="000000"/>
          <w:kern w:val="0"/>
          <w:sz w:val="24"/>
          <w:szCs w:val="24"/>
          <w:shd w:val="clear" w:color="auto" w:fill="FFFFFF"/>
          <w:lang w:val="en-US" w:eastAsia="en-US"/>
        </w:rPr>
        <w:t>IV</w:t>
      </w:r>
      <w:r>
        <w:rPr>
          <w:rFonts w:ascii="Times New Roman" w:hAnsi="Times New Roman"/>
          <w:color w:val="000000"/>
          <w:kern w:val="0"/>
          <w:sz w:val="24"/>
          <w:szCs w:val="24"/>
          <w:shd w:val="clear" w:color="auto" w:fill="FFFFFF"/>
          <w:lang w:eastAsia="en-US"/>
        </w:rPr>
        <w:t> вида (для детей с нарушением зрения). Программы детского сада коррекционная работа в детском саду», под ред. Л.И. Плаксиной, М. 2003г. В работе используются методические рекомендации «Обучение и коррекция развития дошкольников с нарушением зрения», В.А. Феоктистовой, «Вопросы работы тифлопедагога детского сада для детей с нарушениями зрения», Е.Н. Подколзиной, «Специальные коррекционные программы для дошкольников с тяжелыми нарушениями зрения».</w:t>
      </w:r>
    </w:p>
    <w:p w:rsidR="00120762" w:rsidRDefault="00120762" w:rsidP="009B7640">
      <w:pPr>
        <w:widowControl/>
        <w:suppressAutoHyphens w:val="0"/>
        <w:overflowPunct/>
        <w:autoSpaceDE/>
        <w:spacing w:line="276" w:lineRule="auto"/>
        <w:ind w:left="-567" w:right="-285"/>
        <w:jc w:val="both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</w:rPr>
        <w:t>4.11. Коррекционная работа должна быть направлена на:</w:t>
      </w:r>
    </w:p>
    <w:p w:rsidR="00120762" w:rsidRDefault="00120762" w:rsidP="009B7640">
      <w:pPr>
        <w:widowControl/>
        <w:tabs>
          <w:tab w:val="left" w:pos="0"/>
        </w:tabs>
        <w:suppressAutoHyphens w:val="0"/>
        <w:overflowPunct/>
        <w:autoSpaceDE/>
        <w:ind w:left="-567" w:right="-285"/>
        <w:jc w:val="both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</w:rPr>
        <w:t>- Обеспечение коррекции нарушений зрения, оказание им квалифицированной помощи в освоении Программы;</w:t>
      </w:r>
    </w:p>
    <w:p w:rsidR="00120762" w:rsidRDefault="00120762" w:rsidP="009B7640">
      <w:pPr>
        <w:widowControl/>
        <w:tabs>
          <w:tab w:val="left" w:pos="0"/>
        </w:tabs>
        <w:suppressAutoHyphens w:val="0"/>
        <w:overflowPunct/>
        <w:autoSpaceDE/>
        <w:ind w:left="-567" w:right="-285"/>
        <w:jc w:val="both"/>
      </w:pPr>
      <w:r>
        <w:rPr>
          <w:rFonts w:ascii="Times New Roman" w:hAnsi="Times New Roman"/>
          <w:kern w:val="0"/>
          <w:sz w:val="24"/>
          <w:szCs w:val="24"/>
        </w:rPr>
        <w:t>- Освоение детьми с ограниченными возможностями здоровья Программы, их разностороннее развитие с учетом возрастных и индивидуальных особенностей и особых образовательных потребностей, социальной адаптации, использование специальных образовательных программ и методов, специальных методических пособий и дидактических материалов, проведение подгрупповых и индивидуальных коррекционных занятий, осуществление квалифицированной коррекции нарушений их развития.</w:t>
      </w:r>
    </w:p>
    <w:p w:rsidR="00120762" w:rsidRDefault="00120762" w:rsidP="009B7640">
      <w:pPr>
        <w:widowControl/>
        <w:suppressAutoHyphens w:val="0"/>
        <w:overflowPunct/>
        <w:autoSpaceDE/>
        <w:spacing w:line="276" w:lineRule="auto"/>
        <w:ind w:left="-567" w:right="-285"/>
        <w:jc w:val="both"/>
      </w:pPr>
      <w:r>
        <w:rPr>
          <w:rFonts w:ascii="Times New Roman" w:hAnsi="Times New Roman"/>
          <w:kern w:val="0"/>
          <w:sz w:val="24"/>
          <w:szCs w:val="24"/>
        </w:rPr>
        <w:t>4.12. Максимально допустимый объем образовательной нагрузки должен соответствовать СанПиН 2.4.1. 3049-13.</w:t>
      </w:r>
    </w:p>
    <w:p w:rsidR="00120762" w:rsidRDefault="00120762" w:rsidP="009B7640">
      <w:pPr>
        <w:widowControl/>
        <w:suppressAutoHyphens w:val="0"/>
        <w:overflowPunct/>
        <w:autoSpaceDE/>
        <w:spacing w:line="276" w:lineRule="auto"/>
        <w:ind w:left="-567" w:right="-285"/>
        <w:jc w:val="both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</w:rPr>
        <w:t>Продолжительность  образовательной деятельности в Группах:</w:t>
      </w:r>
    </w:p>
    <w:p w:rsidR="00120762" w:rsidRDefault="00120762" w:rsidP="009B7640">
      <w:pPr>
        <w:widowControl/>
        <w:suppressAutoHyphens w:val="0"/>
        <w:overflowPunct/>
        <w:autoSpaceDE/>
        <w:spacing w:line="276" w:lineRule="auto"/>
        <w:ind w:left="-567" w:right="-285"/>
        <w:jc w:val="both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</w:rPr>
        <w:t>- в средней группе –  не более 20 минут;</w:t>
      </w:r>
    </w:p>
    <w:p w:rsidR="00120762" w:rsidRDefault="00120762" w:rsidP="009B7640">
      <w:pPr>
        <w:widowControl/>
        <w:suppressAutoHyphens w:val="0"/>
        <w:overflowPunct/>
        <w:autoSpaceDE/>
        <w:spacing w:line="276" w:lineRule="auto"/>
        <w:ind w:left="-567" w:right="-285"/>
        <w:jc w:val="both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</w:rPr>
        <w:t>- в старшей группе -  не более 20-25 минут;</w:t>
      </w:r>
    </w:p>
    <w:p w:rsidR="00120762" w:rsidRDefault="00120762" w:rsidP="009B7640">
      <w:pPr>
        <w:widowControl/>
        <w:suppressAutoHyphens w:val="0"/>
        <w:overflowPunct/>
        <w:autoSpaceDE/>
        <w:spacing w:line="276" w:lineRule="auto"/>
        <w:ind w:left="-567" w:right="-285"/>
        <w:jc w:val="both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</w:rPr>
        <w:t>- в подготовительной к школе группе –  не более 30 минут.</w:t>
      </w:r>
    </w:p>
    <w:p w:rsidR="00120762" w:rsidRDefault="00120762" w:rsidP="009B7640">
      <w:pPr>
        <w:widowControl/>
        <w:suppressAutoHyphens w:val="0"/>
        <w:overflowPunct/>
        <w:autoSpaceDE/>
        <w:spacing w:line="276" w:lineRule="auto"/>
        <w:ind w:left="-567" w:right="-285"/>
        <w:jc w:val="both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</w:rPr>
        <w:t>Перерывы между занятиями не менее 10 минут.</w:t>
      </w:r>
    </w:p>
    <w:p w:rsidR="00120762" w:rsidRDefault="00120762" w:rsidP="009B7640">
      <w:pPr>
        <w:widowControl/>
        <w:suppressAutoHyphens w:val="0"/>
        <w:overflowPunct/>
        <w:autoSpaceDE/>
        <w:spacing w:line="276" w:lineRule="auto"/>
        <w:ind w:left="-567"/>
        <w:jc w:val="both"/>
      </w:pPr>
      <w:r>
        <w:rPr>
          <w:rFonts w:ascii="Times New Roman" w:hAnsi="Times New Roman"/>
          <w:kern w:val="0"/>
          <w:sz w:val="24"/>
          <w:szCs w:val="24"/>
        </w:rPr>
        <w:t>4.13. Ежедневно в первой (утренние часы 6.30-18.30) или второй половине дня, проводится  индивидуальная работа воспитателя по заданию учителя-дефектолога, учителя-логопеда  или педагога-психолога.</w:t>
      </w:r>
    </w:p>
    <w:p w:rsidR="00120762" w:rsidRDefault="00120762" w:rsidP="009B7640">
      <w:pPr>
        <w:widowControl/>
        <w:suppressAutoHyphens w:val="0"/>
        <w:overflowPunct/>
        <w:autoSpaceDE/>
        <w:spacing w:line="276" w:lineRule="auto"/>
        <w:ind w:left="-567" w:right="-285"/>
        <w:jc w:val="both"/>
      </w:pPr>
      <w:r>
        <w:rPr>
          <w:rFonts w:ascii="Times New Roman" w:hAnsi="Times New Roman"/>
          <w:kern w:val="0"/>
          <w:sz w:val="24"/>
          <w:szCs w:val="24"/>
        </w:rPr>
        <w:t xml:space="preserve">4.14. В группах для детей с нарушением зрения  обеспечивается коррекция и компенсация зрительных нарушений у детей и обусловленных ими отклонений в психическом развитии воспитанника, первоначальное становление его личности, выявление и целостное развитие его способностей. </w:t>
      </w:r>
    </w:p>
    <w:p w:rsidR="00120762" w:rsidRDefault="00120762" w:rsidP="009B7640">
      <w:pPr>
        <w:widowControl/>
        <w:suppressAutoHyphens w:val="0"/>
        <w:overflowPunct/>
        <w:autoSpaceDE/>
        <w:spacing w:line="276" w:lineRule="auto"/>
        <w:ind w:left="-567" w:right="-285"/>
        <w:jc w:val="both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</w:rPr>
        <w:t>4.15. Основной формой организации коррекционно-развивающей работы является подгрупповая и индивидуальная непосредственно образовательная  деятельность. </w:t>
      </w:r>
    </w:p>
    <w:p w:rsidR="00120762" w:rsidRDefault="00120762" w:rsidP="009B7640">
      <w:pPr>
        <w:widowControl/>
        <w:suppressAutoHyphens w:val="0"/>
        <w:overflowPunct/>
        <w:autoSpaceDE/>
        <w:spacing w:line="276" w:lineRule="auto"/>
        <w:ind w:left="-567" w:right="-285"/>
        <w:jc w:val="both"/>
      </w:pPr>
      <w:r>
        <w:rPr>
          <w:rFonts w:ascii="Times New Roman" w:hAnsi="Times New Roman"/>
          <w:kern w:val="0"/>
          <w:sz w:val="24"/>
          <w:szCs w:val="24"/>
        </w:rPr>
        <w:t>4.17. Индивидуальная   работа  с воспитанниками  проводится вне основной непосредственно образовательной деятельности, с учетом режима работы Учреждения и психофизических особенностей развития детей с нарушением зрения.</w:t>
      </w:r>
    </w:p>
    <w:p w:rsidR="00120762" w:rsidRDefault="00120762" w:rsidP="009B7640">
      <w:pPr>
        <w:widowControl/>
        <w:suppressAutoHyphens w:val="0"/>
        <w:overflowPunct/>
        <w:autoSpaceDE/>
        <w:spacing w:line="276" w:lineRule="auto"/>
        <w:ind w:left="-567" w:right="-285"/>
        <w:jc w:val="both"/>
      </w:pPr>
      <w:r>
        <w:rPr>
          <w:rFonts w:ascii="Times New Roman" w:hAnsi="Times New Roman"/>
          <w:kern w:val="0"/>
          <w:sz w:val="24"/>
          <w:szCs w:val="24"/>
        </w:rPr>
        <w:t xml:space="preserve">4.18. Организация воспитательной работы с воспитанниками с нарушением зрения предусматривает создание условий для развития различных видов деятельности с учётом состояния здоровья  детей. </w:t>
      </w:r>
    </w:p>
    <w:p w:rsidR="00120762" w:rsidRDefault="00120762" w:rsidP="009B7640">
      <w:pPr>
        <w:widowControl/>
        <w:suppressAutoHyphens w:val="0"/>
        <w:overflowPunct/>
        <w:autoSpaceDE/>
        <w:spacing w:line="276" w:lineRule="auto"/>
        <w:ind w:left="-567" w:right="-285"/>
        <w:jc w:val="center"/>
      </w:pPr>
      <w:r>
        <w:rPr>
          <w:rFonts w:ascii="Times New Roman" w:hAnsi="Times New Roman"/>
          <w:b/>
          <w:kern w:val="0"/>
          <w:sz w:val="24"/>
          <w:szCs w:val="24"/>
          <w:lang w:val="en-US"/>
        </w:rPr>
        <w:t>V</w:t>
      </w:r>
      <w:r>
        <w:rPr>
          <w:rFonts w:ascii="Times New Roman" w:hAnsi="Times New Roman"/>
          <w:b/>
          <w:kern w:val="0"/>
          <w:sz w:val="24"/>
          <w:szCs w:val="24"/>
        </w:rPr>
        <w:t>. ДОКУМЕНТАЦИЯ</w:t>
      </w:r>
    </w:p>
    <w:p w:rsidR="00120762" w:rsidRDefault="00120762" w:rsidP="009B7640">
      <w:pPr>
        <w:widowControl/>
        <w:suppressAutoHyphens w:val="0"/>
        <w:overflowPunct/>
        <w:autoSpaceDE/>
        <w:spacing w:line="276" w:lineRule="auto"/>
        <w:ind w:left="-567" w:right="-285"/>
        <w:jc w:val="both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</w:rPr>
        <w:t>5.1. Документами, регулирующими  дошкольное образование детей дошкольного возраста в группах для детей с нарушением зрения являются:</w:t>
      </w:r>
    </w:p>
    <w:p w:rsidR="00120762" w:rsidRDefault="00120762" w:rsidP="009B7640">
      <w:pPr>
        <w:widowControl/>
        <w:suppressAutoHyphens w:val="0"/>
        <w:overflowPunct/>
        <w:autoSpaceDE/>
        <w:spacing w:line="276" w:lineRule="auto"/>
        <w:ind w:left="-567" w:right="-285"/>
        <w:jc w:val="both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</w:rPr>
        <w:t xml:space="preserve">- направление врача – офтальмолога поликлиники ГАУЗ №1; </w:t>
      </w:r>
    </w:p>
    <w:p w:rsidR="00120762" w:rsidRDefault="00120762" w:rsidP="009B7640">
      <w:pPr>
        <w:widowControl/>
        <w:suppressAutoHyphens w:val="0"/>
        <w:overflowPunct/>
        <w:autoSpaceDE/>
        <w:spacing w:line="276" w:lineRule="auto"/>
        <w:ind w:left="-567" w:right="-285"/>
        <w:jc w:val="both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</w:rPr>
        <w:t>- направление в ДОУ в системе «Электронный детский сад»</w:t>
      </w:r>
    </w:p>
    <w:p w:rsidR="00120762" w:rsidRDefault="00120762" w:rsidP="009B7640">
      <w:pPr>
        <w:widowControl/>
        <w:suppressAutoHyphens w:val="0"/>
        <w:overflowPunct/>
        <w:autoSpaceDE/>
        <w:spacing w:line="276" w:lineRule="auto"/>
        <w:ind w:left="-567" w:right="-285"/>
        <w:jc w:val="both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</w:rPr>
        <w:t>- заявление родителей (законных представителей);</w:t>
      </w:r>
    </w:p>
    <w:p w:rsidR="00120762" w:rsidRDefault="00120762" w:rsidP="009B7640">
      <w:pPr>
        <w:widowControl/>
        <w:suppressAutoHyphens w:val="0"/>
        <w:overflowPunct/>
        <w:autoSpaceDE/>
        <w:spacing w:line="276" w:lineRule="auto"/>
        <w:ind w:left="-567" w:right="-285"/>
        <w:jc w:val="both"/>
      </w:pPr>
      <w:r>
        <w:rPr>
          <w:rFonts w:ascii="Times New Roman" w:hAnsi="Times New Roman"/>
          <w:kern w:val="0"/>
          <w:sz w:val="24"/>
          <w:szCs w:val="24"/>
        </w:rPr>
        <w:t xml:space="preserve">- приказ   об организации деятельности группы для детей с нарушениями зрения; </w:t>
      </w:r>
    </w:p>
    <w:p w:rsidR="00120762" w:rsidRDefault="00120762" w:rsidP="009B7640">
      <w:pPr>
        <w:widowControl/>
        <w:suppressAutoHyphens w:val="0"/>
        <w:overflowPunct/>
        <w:autoSpaceDE/>
        <w:spacing w:line="276" w:lineRule="auto"/>
        <w:ind w:left="-567" w:right="-285"/>
        <w:jc w:val="both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</w:rPr>
        <w:t>- приказ о зачислении воспитанников в группы для детей с нарушениями зрения;</w:t>
      </w:r>
    </w:p>
    <w:p w:rsidR="00120762" w:rsidRDefault="00120762" w:rsidP="009B7640">
      <w:pPr>
        <w:widowControl/>
        <w:suppressAutoHyphens w:val="0"/>
        <w:overflowPunct/>
        <w:autoSpaceDE/>
        <w:spacing w:line="276" w:lineRule="auto"/>
        <w:ind w:left="-567" w:right="-285"/>
        <w:jc w:val="both"/>
        <w:rPr>
          <w:rFonts w:ascii="Times New Roman" w:hAnsi="Times New Roman"/>
          <w:b/>
          <w:kern w:val="0"/>
          <w:sz w:val="24"/>
          <w:szCs w:val="24"/>
        </w:rPr>
      </w:pPr>
    </w:p>
    <w:p w:rsidR="00120762" w:rsidRDefault="00120762" w:rsidP="009B7640">
      <w:pPr>
        <w:widowControl/>
        <w:suppressAutoHyphens w:val="0"/>
        <w:overflowPunct/>
        <w:autoSpaceDE/>
        <w:spacing w:line="276" w:lineRule="auto"/>
        <w:ind w:left="-567" w:right="-285"/>
        <w:jc w:val="both"/>
      </w:pPr>
      <w:r>
        <w:rPr>
          <w:rFonts w:ascii="Times New Roman" w:hAnsi="Times New Roman"/>
          <w:b/>
          <w:kern w:val="0"/>
          <w:sz w:val="24"/>
          <w:szCs w:val="24"/>
          <w:lang w:val="en-US"/>
        </w:rPr>
        <w:t>VI</w:t>
      </w:r>
      <w:r>
        <w:rPr>
          <w:rFonts w:ascii="Times New Roman" w:hAnsi="Times New Roman"/>
          <w:b/>
          <w:kern w:val="0"/>
          <w:sz w:val="24"/>
          <w:szCs w:val="24"/>
        </w:rPr>
        <w:t>. РУКОВОДСТВО И ШТАТЫ ГРУПП КОМПЕНСИРУЮЩЕЙ НАПРАВЛЕННОСТИ</w:t>
      </w:r>
    </w:p>
    <w:p w:rsidR="00120762" w:rsidRDefault="00120762" w:rsidP="009B7640">
      <w:pPr>
        <w:widowControl/>
        <w:suppressAutoHyphens w:val="0"/>
        <w:overflowPunct/>
        <w:autoSpaceDE/>
        <w:spacing w:line="276" w:lineRule="auto"/>
        <w:ind w:left="-567" w:right="-285"/>
        <w:jc w:val="both"/>
        <w:rPr>
          <w:rFonts w:ascii="Times New Roman" w:hAnsi="Times New Roman"/>
          <w:b/>
          <w:kern w:val="0"/>
          <w:sz w:val="24"/>
          <w:szCs w:val="24"/>
        </w:rPr>
      </w:pPr>
    </w:p>
    <w:p w:rsidR="00120762" w:rsidRDefault="00120762" w:rsidP="009B7640">
      <w:pPr>
        <w:widowControl/>
        <w:suppressAutoHyphens w:val="0"/>
        <w:overflowPunct/>
        <w:autoSpaceDE/>
        <w:spacing w:line="276" w:lineRule="auto"/>
        <w:ind w:left="-567" w:right="-285"/>
        <w:jc w:val="both"/>
      </w:pPr>
      <w:r>
        <w:rPr>
          <w:rFonts w:ascii="Times New Roman" w:hAnsi="Times New Roman"/>
          <w:kern w:val="0"/>
          <w:sz w:val="24"/>
          <w:szCs w:val="24"/>
        </w:rPr>
        <w:t>6.1. Непосредственное руководство работой педагогов  осуществляется администрацией дошкольного образовательного учреждения.</w:t>
      </w:r>
    </w:p>
    <w:p w:rsidR="00120762" w:rsidRDefault="00120762" w:rsidP="009B7640">
      <w:pPr>
        <w:widowControl/>
        <w:suppressAutoHyphens w:val="0"/>
        <w:overflowPunct/>
        <w:autoSpaceDE/>
        <w:spacing w:line="276" w:lineRule="auto"/>
        <w:ind w:left="-567" w:right="-285"/>
        <w:jc w:val="both"/>
      </w:pPr>
      <w:r>
        <w:rPr>
          <w:rFonts w:ascii="Times New Roman" w:hAnsi="Times New Roman"/>
          <w:kern w:val="0"/>
          <w:sz w:val="24"/>
          <w:szCs w:val="24"/>
        </w:rPr>
        <w:t>6.2. Заведующий ДОУ: - обеспечивает создание условий для проведения с детьми коррекционно-педагогической работы; - подбирает в специализированную группу постоянных воспитателей, имеющих квалификационную категорию и опыт работы с детьми с нарушениями зрения.</w:t>
      </w:r>
    </w:p>
    <w:p w:rsidR="00120762" w:rsidRDefault="00120762" w:rsidP="009B7640">
      <w:pPr>
        <w:widowControl/>
        <w:suppressAutoHyphens w:val="0"/>
        <w:overflowPunct/>
        <w:autoSpaceDE/>
        <w:spacing w:line="276" w:lineRule="auto"/>
        <w:ind w:left="-567" w:right="-285"/>
        <w:jc w:val="both"/>
      </w:pPr>
      <w:r>
        <w:rPr>
          <w:rFonts w:ascii="Times New Roman" w:hAnsi="Times New Roman"/>
          <w:kern w:val="0"/>
          <w:sz w:val="24"/>
          <w:szCs w:val="24"/>
        </w:rPr>
        <w:t>- обеспечивает дефектологический кабинет и специализированные группы специальным оборудованием, пособиями, методической литературой.</w:t>
      </w:r>
    </w:p>
    <w:p w:rsidR="00120762" w:rsidRDefault="00120762" w:rsidP="009B7640">
      <w:pPr>
        <w:widowControl/>
        <w:suppressAutoHyphens w:val="0"/>
        <w:overflowPunct/>
        <w:autoSpaceDE/>
        <w:spacing w:line="276" w:lineRule="auto"/>
        <w:ind w:left="-567" w:right="-285"/>
        <w:jc w:val="both"/>
      </w:pPr>
      <w:r>
        <w:rPr>
          <w:rFonts w:ascii="Times New Roman" w:hAnsi="Times New Roman"/>
          <w:kern w:val="0"/>
          <w:sz w:val="24"/>
          <w:szCs w:val="24"/>
        </w:rPr>
        <w:t>6.3. Старший воспитатель осуществляет: - непосредственный контроль, - научно-методическое сопровождение, - консультативную помощь педагогам, - координацию работы узких специалистов с воспитателями  учреждения.</w:t>
      </w:r>
    </w:p>
    <w:p w:rsidR="00120762" w:rsidRDefault="00120762" w:rsidP="009B7640">
      <w:pPr>
        <w:widowControl/>
        <w:shd w:val="clear" w:color="auto" w:fill="FFFFFF"/>
        <w:suppressAutoHyphens w:val="0"/>
        <w:overflowPunct/>
        <w:autoSpaceDE/>
        <w:spacing w:before="30" w:after="30" w:line="276" w:lineRule="auto"/>
        <w:ind w:left="-567"/>
        <w:jc w:val="both"/>
      </w:pPr>
      <w:r>
        <w:rPr>
          <w:rFonts w:ascii="Times New Roman" w:hAnsi="Times New Roman"/>
          <w:color w:val="000000"/>
          <w:kern w:val="0"/>
          <w:sz w:val="24"/>
          <w:szCs w:val="24"/>
        </w:rPr>
        <w:t>6.</w:t>
      </w:r>
      <w:r>
        <w:rPr>
          <w:rFonts w:ascii="Times New Roman" w:hAnsi="Times New Roman"/>
          <w:kern w:val="0"/>
          <w:sz w:val="24"/>
          <w:szCs w:val="24"/>
        </w:rPr>
        <w:t>4.  На должность учителя-дефектолога назначается лицо, имеющее высшее педагогическое образование (дефектологический факультет).</w:t>
      </w:r>
    </w:p>
    <w:p w:rsidR="00120762" w:rsidRDefault="00120762" w:rsidP="009B7640">
      <w:pPr>
        <w:widowControl/>
        <w:suppressAutoHyphens w:val="0"/>
        <w:overflowPunct/>
        <w:autoSpaceDE/>
        <w:spacing w:before="30" w:after="30" w:line="276" w:lineRule="auto"/>
        <w:ind w:left="-567"/>
        <w:jc w:val="both"/>
      </w:pPr>
      <w:r>
        <w:rPr>
          <w:rFonts w:ascii="Times New Roman" w:hAnsi="Times New Roman"/>
          <w:color w:val="000000"/>
          <w:kern w:val="0"/>
          <w:sz w:val="24"/>
          <w:szCs w:val="24"/>
        </w:rPr>
        <w:t>Учитель-дефектолог формирует подгруппы детей для подгрупповых  занятий и оформляет документацию  (журнал посещения детей, индивидуальные карты детей, планы перспективные, индивидуальные, отчеты о проделанной работе, паспорт кабинета, расписание занятий). Планы перспективной работы учителя-дефектолога, а также расписание коррекционных занятий утверждаются заведующей ДОУ.</w:t>
      </w:r>
    </w:p>
    <w:p w:rsidR="00120762" w:rsidRDefault="00120762" w:rsidP="009B7640">
      <w:pPr>
        <w:widowControl/>
        <w:suppressAutoHyphens w:val="0"/>
        <w:overflowPunct/>
        <w:autoSpaceDE/>
        <w:spacing w:before="30" w:after="30" w:line="276" w:lineRule="auto"/>
        <w:ind w:left="-567"/>
        <w:jc w:val="both"/>
      </w:pPr>
      <w:r>
        <w:rPr>
          <w:rFonts w:ascii="Times New Roman" w:hAnsi="Times New Roman"/>
          <w:color w:val="000000"/>
          <w:kern w:val="0"/>
          <w:sz w:val="24"/>
          <w:szCs w:val="24"/>
          <w:shd w:val="clear" w:color="auto" w:fill="FFFFFF"/>
          <w:lang w:eastAsia="en-US"/>
        </w:rPr>
        <w:t>Учитель-дефектолог проводит подгрупповые и индивидуальные занятия по коррекции и развитию зрительного восприятия, социально-бытовой ориентировки и ориентировки в пространстве.</w:t>
      </w:r>
    </w:p>
    <w:p w:rsidR="00120762" w:rsidRDefault="00120762" w:rsidP="009B7640">
      <w:pPr>
        <w:widowControl/>
        <w:shd w:val="clear" w:color="auto" w:fill="FFFFFF"/>
        <w:suppressAutoHyphens w:val="0"/>
        <w:overflowPunct/>
        <w:autoSpaceDE/>
        <w:spacing w:before="30" w:after="30" w:line="276" w:lineRule="auto"/>
        <w:ind w:left="-567"/>
        <w:jc w:val="both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</w:rPr>
        <w:t>Учитель-дефектолог работает  в тесном контакте с врачом-офтальмологом и воспитателями групп. </w:t>
      </w:r>
    </w:p>
    <w:p w:rsidR="00120762" w:rsidRDefault="00120762" w:rsidP="009B7640">
      <w:pPr>
        <w:widowControl/>
        <w:shd w:val="clear" w:color="auto" w:fill="FFFFFF"/>
        <w:suppressAutoHyphens w:val="0"/>
        <w:overflowPunct/>
        <w:autoSpaceDE/>
        <w:spacing w:before="30" w:after="30" w:line="276" w:lineRule="auto"/>
        <w:ind w:left="-567"/>
        <w:jc w:val="both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</w:rPr>
        <w:t xml:space="preserve">6.5. Для работы в группах вводится должности специалистов: врача-офтальмолога, медсестры-ортоптистки. </w:t>
      </w:r>
    </w:p>
    <w:p w:rsidR="00120762" w:rsidRDefault="00120762" w:rsidP="009B7640">
      <w:pPr>
        <w:widowControl/>
        <w:shd w:val="clear" w:color="auto" w:fill="FFFFFF"/>
        <w:suppressAutoHyphens w:val="0"/>
        <w:overflowPunct/>
        <w:autoSpaceDE/>
        <w:spacing w:before="30" w:after="30" w:line="276" w:lineRule="auto"/>
        <w:ind w:left="-567"/>
        <w:jc w:val="both"/>
      </w:pPr>
      <w:r>
        <w:rPr>
          <w:rFonts w:ascii="Times New Roman" w:hAnsi="Times New Roman"/>
          <w:kern w:val="0"/>
          <w:sz w:val="24"/>
          <w:szCs w:val="24"/>
        </w:rPr>
        <w:t>6.6. Врач-офтальмолог обследует детей и готовит список детей   для решения вопроса об их определении в группы. Назначает лечение и контролирует исполнение своих назначений, организует проверку остроты зрения, характера нарушения зрения, характера зрения на специальных приборах, обучает сестер-ортоптисток и воспитателей, систематически ведет санитарно-просветительную работу среди родителей и следит за правильным ведением документации.</w:t>
      </w:r>
    </w:p>
    <w:p w:rsidR="00120762" w:rsidRDefault="00120762" w:rsidP="009B7640">
      <w:pPr>
        <w:widowControl/>
        <w:shd w:val="clear" w:color="auto" w:fill="FFFFFF"/>
        <w:suppressAutoHyphens w:val="0"/>
        <w:overflowPunct/>
        <w:autoSpaceDE/>
        <w:spacing w:before="30" w:after="30" w:line="276" w:lineRule="auto"/>
        <w:ind w:left="-567"/>
        <w:jc w:val="both"/>
      </w:pPr>
      <w:r>
        <w:rPr>
          <w:rFonts w:ascii="Times New Roman" w:hAnsi="Times New Roman"/>
          <w:kern w:val="0"/>
          <w:sz w:val="24"/>
          <w:szCs w:val="24"/>
        </w:rPr>
        <w:t>6.7. Медсестра -ортоптистка организует плеопто-ортоптическое лечение детей с косоглазием и амблиопией (проверяет ношение заклейки и очков, ведет индивидуальное лечение современными методами с использованием аппараты, проверяет остроту зрения, выполняет назначения и работает под руководством врача-офтальмолога.</w:t>
      </w:r>
    </w:p>
    <w:p w:rsidR="00120762" w:rsidRDefault="00120762" w:rsidP="009B7640">
      <w:pPr>
        <w:widowControl/>
        <w:shd w:val="clear" w:color="auto" w:fill="FFFFFF"/>
        <w:suppressAutoHyphens w:val="0"/>
        <w:overflowPunct/>
        <w:autoSpaceDE/>
        <w:spacing w:before="30" w:after="30" w:line="276" w:lineRule="auto"/>
        <w:ind w:left="-567"/>
        <w:jc w:val="both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</w:rPr>
        <w:t>6.7. Врачи и средний медицинский персонал работают в тесном контакте и под руководством заведующего дошкольным образовательным учреждением.</w:t>
      </w:r>
    </w:p>
    <w:p w:rsidR="00120762" w:rsidRDefault="00120762" w:rsidP="009B7640">
      <w:pPr>
        <w:widowControl/>
        <w:shd w:val="clear" w:color="auto" w:fill="FFFFFF"/>
        <w:suppressAutoHyphens w:val="0"/>
        <w:overflowPunct/>
        <w:autoSpaceDE/>
        <w:spacing w:before="30" w:after="30" w:line="276" w:lineRule="auto"/>
        <w:ind w:left="-567"/>
        <w:jc w:val="both"/>
      </w:pPr>
      <w:r>
        <w:rPr>
          <w:rFonts w:ascii="Times New Roman" w:hAnsi="Times New Roman"/>
          <w:kern w:val="0"/>
          <w:sz w:val="24"/>
          <w:szCs w:val="24"/>
        </w:rPr>
        <w:t>6.8. Права и обязанности работников групп определяются Уставом дошкольного образовательного учреждения, Правилами внутреннего трудового распорядка, должностными инструкциями, настоящим положением, иными локальными актами дошкольного образовательного учреждения.</w:t>
      </w:r>
    </w:p>
    <w:p w:rsidR="00120762" w:rsidRDefault="00120762" w:rsidP="009B7640">
      <w:pPr>
        <w:widowControl/>
        <w:suppressAutoHyphens w:val="0"/>
        <w:overflowPunct/>
        <w:autoSpaceDE/>
        <w:spacing w:line="276" w:lineRule="auto"/>
        <w:ind w:left="-567" w:right="-285"/>
        <w:jc w:val="both"/>
      </w:pPr>
      <w:r>
        <w:rPr>
          <w:rFonts w:ascii="Times New Roman" w:hAnsi="Times New Roman"/>
          <w:kern w:val="0"/>
          <w:sz w:val="24"/>
          <w:szCs w:val="24"/>
        </w:rPr>
        <w:t>6.11. Повышение уровня профессиональной квалификации, обмен опытом коррекционно-развивающей работы осуществляется как внутри детского сада, так и на районных, городских методических мероприятиях, на курсах повышения квалификации и др.</w:t>
      </w:r>
    </w:p>
    <w:p w:rsidR="00120762" w:rsidRDefault="00120762"/>
    <w:sectPr w:rsidR="00120762" w:rsidSect="00A509FE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D6768"/>
    <w:multiLevelType w:val="multilevel"/>
    <w:tmpl w:val="B2FA9F9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</w:rPr>
    </w:lvl>
  </w:abstractNum>
  <w:abstractNum w:abstractNumId="1">
    <w:nsid w:val="30FB3851"/>
    <w:multiLevelType w:val="multilevel"/>
    <w:tmpl w:val="9234642A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2">
    <w:nsid w:val="44B0602B"/>
    <w:multiLevelType w:val="multilevel"/>
    <w:tmpl w:val="4E86E954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B7640"/>
    <w:rsid w:val="00120762"/>
    <w:rsid w:val="003F42BC"/>
    <w:rsid w:val="004762E7"/>
    <w:rsid w:val="00827B86"/>
    <w:rsid w:val="009B7640"/>
    <w:rsid w:val="009F5542"/>
    <w:rsid w:val="00A509FE"/>
    <w:rsid w:val="00C140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7640"/>
    <w:pPr>
      <w:widowControl w:val="0"/>
      <w:suppressAutoHyphens/>
      <w:overflowPunct w:val="0"/>
      <w:autoSpaceDE w:val="0"/>
      <w:autoSpaceDN w:val="0"/>
    </w:pPr>
    <w:rPr>
      <w:rFonts w:eastAsia="Times New Roman"/>
      <w:kern w:val="3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4762E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762E7"/>
    <w:rPr>
      <w:rFonts w:ascii="Tahoma" w:hAnsi="Tahoma" w:cs="Tahoma"/>
      <w:kern w:val="3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0564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</TotalTime>
  <Pages>5</Pages>
  <Words>1885</Words>
  <Characters>10750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WorkY</dc:creator>
  <cp:keywords/>
  <dc:description/>
  <cp:lastModifiedBy>Пользователь</cp:lastModifiedBy>
  <cp:revision>5</cp:revision>
  <cp:lastPrinted>2016-09-30T06:57:00Z</cp:lastPrinted>
  <dcterms:created xsi:type="dcterms:W3CDTF">2016-04-13T04:08:00Z</dcterms:created>
  <dcterms:modified xsi:type="dcterms:W3CDTF">2016-10-03T01:34:00Z</dcterms:modified>
</cp:coreProperties>
</file>